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2A305" w14:textId="77777777" w:rsidR="001B147A" w:rsidRDefault="001B147A" w:rsidP="001B147A"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8D636" wp14:editId="452E869F">
                <wp:simplePos x="0" y="0"/>
                <wp:positionH relativeFrom="column">
                  <wp:posOffset>1223645</wp:posOffset>
                </wp:positionH>
                <wp:positionV relativeFrom="paragraph">
                  <wp:posOffset>930910</wp:posOffset>
                </wp:positionV>
                <wp:extent cx="5641340" cy="394970"/>
                <wp:effectExtent l="0" t="0" r="16510" b="24130"/>
                <wp:wrapNone/>
                <wp:docPr id="11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E66E0" w14:textId="77777777" w:rsidR="00095995" w:rsidRPr="00095995" w:rsidRDefault="00095995" w:rsidP="0009599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095995">
                              <w:rPr>
                                <w:sz w:val="28"/>
                                <w:szCs w:val="28"/>
                              </w:rPr>
                              <w:t>Comment réguler le flux de véhicules dans le parking souterrain ?</w:t>
                            </w:r>
                          </w:p>
                          <w:p w14:paraId="070EC747" w14:textId="127935B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1A8D636" id="Rectangle à coins arrondis 6" o:spid="_x0000_s1026" style="position:absolute;margin-left:96.35pt;margin-top:73.3pt;width:444.2pt;height: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" fillcolor="white [3201]" strokecolor="#4bacc6 [3208]" strokeweight="2pt">
                <v:textbox>
                  <w:txbxContent>
                    <w:p w14:paraId="4F0E66E0" w14:textId="77777777" w:rsidR="00095995" w:rsidRPr="00095995" w:rsidRDefault="00095995" w:rsidP="0009599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095995">
                        <w:rPr>
                          <w:sz w:val="28"/>
                          <w:szCs w:val="28"/>
                        </w:rPr>
                        <w:t>Comment réguler le flux de véhicules dans le parking souterrain ?</w:t>
                      </w:r>
                    </w:p>
                    <w:p w14:paraId="070EC747" w14:textId="127935B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72451D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EF53A9" wp14:editId="0C694DCB">
                <wp:simplePos x="0" y="0"/>
                <wp:positionH relativeFrom="column">
                  <wp:posOffset>-202387</wp:posOffset>
                </wp:positionH>
                <wp:positionV relativeFrom="paragraph">
                  <wp:posOffset>931418</wp:posOffset>
                </wp:positionV>
                <wp:extent cx="1366520" cy="394970"/>
                <wp:effectExtent l="0" t="0" r="24130" b="24130"/>
                <wp:wrapNone/>
                <wp:docPr id="12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8F00F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Séance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EF53A9" id="Rectangle à coins arrondis 5" o:spid="_x0000_s1027" style="position:absolute;margin-left:-15.95pt;margin-top:73.35pt;width:107.6pt;height:3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" fillcolor="white [3201]" strokecolor="#4bacc6 [3208]" strokeweight="2pt">
                <v:textbox>
                  <w:txbxContent>
                    <w:p w14:paraId="54D8F00F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Séance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A1E97" wp14:editId="50D46963">
                <wp:simplePos x="0" y="0"/>
                <wp:positionH relativeFrom="column">
                  <wp:posOffset>1224915</wp:posOffset>
                </wp:positionH>
                <wp:positionV relativeFrom="paragraph">
                  <wp:posOffset>486410</wp:posOffset>
                </wp:positionV>
                <wp:extent cx="5641340" cy="394970"/>
                <wp:effectExtent l="0" t="0" r="16510" b="24130"/>
                <wp:wrapNone/>
                <wp:docPr id="13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134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C0A11" w14:textId="07F5A14A" w:rsidR="001B147A" w:rsidRPr="00883169" w:rsidRDefault="000D6B68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Un parking souterrain, comment ça fonctionne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EDA1E97" id="Rectangle à coins arrondis 4" o:spid="_x0000_s1028" style="position:absolute;margin-left:96.45pt;margin-top:38.3pt;width:444.2pt;height: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" fillcolor="white [3201]" strokecolor="#4f81bd [3204]" strokeweight="2pt">
                <v:textbox>
                  <w:txbxContent>
                    <w:p w14:paraId="051C0A11" w14:textId="07F5A14A" w:rsidR="001B147A" w:rsidRPr="00883169" w:rsidRDefault="000D6B68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Un parking souterrain, comment ça fonctionne 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DBCF55" wp14:editId="2EADDDF3">
                <wp:simplePos x="0" y="0"/>
                <wp:positionH relativeFrom="column">
                  <wp:posOffset>6055995</wp:posOffset>
                </wp:positionH>
                <wp:positionV relativeFrom="paragraph">
                  <wp:posOffset>-313055</wp:posOffset>
                </wp:positionV>
                <wp:extent cx="813435" cy="755650"/>
                <wp:effectExtent l="0" t="0" r="24765" b="25400"/>
                <wp:wrapNone/>
                <wp:docPr id="14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3435" cy="755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0EF85" w14:textId="77777777" w:rsidR="001B147A" w:rsidRDefault="001B147A" w:rsidP="001B147A">
                            <w:pPr>
                              <w:jc w:val="center"/>
                            </w:pPr>
                            <w:r>
                              <w:t>Cycle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FDBCF55" id="Ellipse 14" o:spid="_x0000_s1029" style="position:absolute;margin-left:476.85pt;margin-top:-24.65pt;width:64.05pt;height:59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" fillcolor="#4f81bd [3204]" strokecolor="#243f60 [1604]" strokeweight="2pt">
                <v:textbox>
                  <w:txbxContent>
                    <w:p w14:paraId="5FF0EF85" w14:textId="77777777" w:rsidR="001B147A" w:rsidRDefault="001B147A" w:rsidP="001B147A">
                      <w:pPr>
                        <w:jc w:val="center"/>
                      </w:pPr>
                      <w:r>
                        <w:t>Cycle 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2886AC" wp14:editId="30C354B2">
                <wp:simplePos x="0" y="0"/>
                <wp:positionH relativeFrom="column">
                  <wp:posOffset>-201295</wp:posOffset>
                </wp:positionH>
                <wp:positionV relativeFrom="paragraph">
                  <wp:posOffset>-311150</wp:posOffset>
                </wp:positionV>
                <wp:extent cx="6195695" cy="755015"/>
                <wp:effectExtent l="0" t="0" r="14605" b="26035"/>
                <wp:wrapNone/>
                <wp:docPr id="15" name="Rectangle à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5695" cy="75501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2D34FC" w14:textId="26DA9EAC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883169">
                              <w:rPr>
                                <w:sz w:val="28"/>
                              </w:rPr>
                              <w:t xml:space="preserve">Le </w:t>
                            </w:r>
                            <w:r w:rsidR="00095995">
                              <w:rPr>
                                <w:sz w:val="28"/>
                              </w:rPr>
                              <w:t>parking intelligent au service des automobilistes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F2886AC" id="Rectangle à coins arrondis 2" o:spid="_x0000_s1030" style="position:absolute;margin-left:-15.85pt;margin-top:-24.5pt;width:487.85pt;height:59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" fillcolor="#4f81bd [3204]" strokecolor="#243f60 [1604]" strokeweight="2pt">
                <v:textbox>
                  <w:txbxContent>
                    <w:p w14:paraId="5A2D34FC" w14:textId="26DA9EAC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 w:rsidRPr="00883169">
                        <w:rPr>
                          <w:sz w:val="28"/>
                        </w:rPr>
                        <w:t xml:space="preserve">Le </w:t>
                      </w:r>
                      <w:r w:rsidR="00095995">
                        <w:rPr>
                          <w:sz w:val="28"/>
                        </w:rPr>
                        <w:t>parking intelligent au service des automobilistes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94ECD5" wp14:editId="7C4E7BBF">
                <wp:simplePos x="0" y="0"/>
                <wp:positionH relativeFrom="column">
                  <wp:posOffset>-201295</wp:posOffset>
                </wp:positionH>
                <wp:positionV relativeFrom="paragraph">
                  <wp:posOffset>486410</wp:posOffset>
                </wp:positionV>
                <wp:extent cx="1366520" cy="394970"/>
                <wp:effectExtent l="0" t="0" r="24130" b="24130"/>
                <wp:wrapNone/>
                <wp:docPr id="16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6520" cy="394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14366" w14:textId="77777777" w:rsidR="001B147A" w:rsidRPr="00883169" w:rsidRDefault="001B147A" w:rsidP="001B147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Séquence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5094ECD5" id="Rectangle à coins arrondis 3" o:spid="_x0000_s1031" style="position:absolute;margin-left:-15.85pt;margin-top:38.3pt;width:107.6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" fillcolor="white [3201]" strokecolor="#4f81bd [3204]" strokeweight="2pt">
                <v:textbox>
                  <w:txbxContent>
                    <w:p w14:paraId="7B914366" w14:textId="77777777" w:rsidR="001B147A" w:rsidRPr="00883169" w:rsidRDefault="001B147A" w:rsidP="001B147A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Séquence 1</w:t>
                      </w:r>
                    </w:p>
                  </w:txbxContent>
                </v:textbox>
              </v:roundrect>
            </w:pict>
          </mc:Fallback>
        </mc:AlternateContent>
      </w:r>
      <w:r>
        <w:t>*</w:t>
      </w:r>
    </w:p>
    <w:p w14:paraId="16749F81" w14:textId="77777777" w:rsidR="001B147A" w:rsidRDefault="001B147A" w:rsidP="001B147A"/>
    <w:p w14:paraId="1317E38B" w14:textId="77777777" w:rsidR="001B147A" w:rsidRDefault="001B147A" w:rsidP="001B147A"/>
    <w:p w14:paraId="16811082" w14:textId="77777777" w:rsidR="001B147A" w:rsidRDefault="001B147A" w:rsidP="001B147A"/>
    <w:p w14:paraId="706309DD" w14:textId="7A083C84" w:rsidR="001B147A" w:rsidRDefault="001B147A" w:rsidP="001B147A"/>
    <w:p w14:paraId="227E5DCC" w14:textId="4577D827" w:rsidR="001B147A" w:rsidRDefault="001B147A" w:rsidP="001B147A"/>
    <w:p w14:paraId="64E10DFC" w14:textId="14A7D964" w:rsidR="001B147A" w:rsidRDefault="001B147A" w:rsidP="001B147A"/>
    <w:p w14:paraId="28E26333" w14:textId="2572C301" w:rsidR="001B147A" w:rsidRDefault="001B147A" w:rsidP="001B147A">
      <w:r>
        <w:rPr>
          <w:noProof/>
          <w:lang w:val="fr-FR"/>
        </w:rPr>
        <w:drawing>
          <wp:anchor distT="0" distB="0" distL="114300" distR="114300" simplePos="0" relativeHeight="251655168" behindDoc="0" locked="0" layoutInCell="1" allowOverlap="1" wp14:anchorId="491182C3" wp14:editId="764DCC32">
            <wp:simplePos x="0" y="0"/>
            <wp:positionH relativeFrom="column">
              <wp:posOffset>-189621</wp:posOffset>
            </wp:positionH>
            <wp:positionV relativeFrom="paragraph">
              <wp:posOffset>193040</wp:posOffset>
            </wp:positionV>
            <wp:extent cx="1691005" cy="1479550"/>
            <wp:effectExtent l="0" t="0" r="0" b="6350"/>
            <wp:wrapSquare wrapText="bothSides"/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usinessman-607834_192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00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046F86" w14:textId="3EAFB8B5" w:rsidR="001B147A" w:rsidRDefault="001D7185" w:rsidP="001B147A">
      <w:r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EE3C74" wp14:editId="7365D7D1">
                <wp:simplePos x="0" y="0"/>
                <wp:positionH relativeFrom="column">
                  <wp:posOffset>1433636</wp:posOffset>
                </wp:positionH>
                <wp:positionV relativeFrom="paragraph">
                  <wp:posOffset>5080</wp:posOffset>
                </wp:positionV>
                <wp:extent cx="5476875" cy="1416050"/>
                <wp:effectExtent l="666750" t="0" r="28575" b="12700"/>
                <wp:wrapNone/>
                <wp:docPr id="17" name="Rectangle à coins arrondi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416050"/>
                        </a:xfrm>
                        <a:prstGeom prst="wedgeRoundRectCallout">
                          <a:avLst>
                            <a:gd name="adj1" fmla="val -62101"/>
                            <a:gd name="adj2" fmla="val 3035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F7F72B" w14:textId="7F324BED" w:rsidR="000D6B68" w:rsidRDefault="003540DD" w:rsidP="000D6B68">
                            <w:r>
                              <w:t xml:space="preserve">Bonjour, je m’appelle Noah et je suis chargé de la gestion des stationnements de ma ville. </w:t>
                            </w:r>
                            <w:r w:rsidR="000D6B68">
                              <w:t xml:space="preserve">Une étude a été menée pendant l'année 2019 et révèle qu'en moyenne un véhicule qui cherche à se garer dans le parking souterrain à l'heure de pointe tourne plus de 30 minutes avant de trouver une place libre ou de partir faute de place. </w:t>
                            </w:r>
                            <w:r>
                              <w:t>Pouvez-vous m’aider à comprendre pourquoi ?</w:t>
                            </w:r>
                          </w:p>
                          <w:p w14:paraId="0560BB19" w14:textId="77777777" w:rsidR="001B147A" w:rsidRDefault="001B147A" w:rsidP="001B14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9EE3C7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ectangle à coins arrondis 7" o:spid="_x0000_s1032" type="#_x0000_t62" style="position:absolute;margin-left:112.9pt;margin-top:.4pt;width:431.25pt;height:11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" adj="-2614,17357" fillcolor="#4f81bd [3204]" strokecolor="#243f60 [1604]" strokeweight="2pt">
                <v:textbox>
                  <w:txbxContent>
                    <w:p w14:paraId="2FF7F72B" w14:textId="7F324BED" w:rsidR="000D6B68" w:rsidRDefault="003540DD" w:rsidP="000D6B68">
                      <w:r>
                        <w:t xml:space="preserve">Bonjour, je m’appelle Noah et je suis chargé de la gestion des stationnements de ma ville. </w:t>
                      </w:r>
                      <w:r w:rsidR="000D6B68">
                        <w:t xml:space="preserve">Une étude a été menée pendant l'année 2019 et révèle qu'en moyenne un véhicule qui cherche à se garer dans le parking souterrain à l'heure de pointe tourne plus de 30 minutes avant de trouver une place libre ou de partir faute de place. </w:t>
                      </w:r>
                      <w:r>
                        <w:t>Pouvez-vous m’aider à comprendre pourquoi ?</w:t>
                      </w:r>
                    </w:p>
                    <w:p w14:paraId="0560BB19" w14:textId="77777777" w:rsidR="001B147A" w:rsidRDefault="001B147A" w:rsidP="001B14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53732E9" w14:textId="77777777" w:rsidR="001B147A" w:rsidRDefault="001B147A" w:rsidP="001B147A"/>
    <w:p w14:paraId="3080974C" w14:textId="77777777" w:rsidR="001B147A" w:rsidRDefault="001B147A"/>
    <w:p w14:paraId="36104C1E" w14:textId="77777777" w:rsidR="001B147A" w:rsidRDefault="001B147A"/>
    <w:p w14:paraId="330BE138" w14:textId="77777777" w:rsidR="001B147A" w:rsidRDefault="001B147A"/>
    <w:p w14:paraId="51E5E671" w14:textId="484932CF" w:rsidR="001B147A" w:rsidRDefault="001B147A"/>
    <w:p w14:paraId="3B2F0286" w14:textId="15809890" w:rsidR="001B147A" w:rsidRDefault="001B147A"/>
    <w:p w14:paraId="0169838A" w14:textId="77777777" w:rsidR="001B147A" w:rsidRDefault="001B147A"/>
    <w:p w14:paraId="065BB3D6" w14:textId="77777777" w:rsidR="001B147A" w:rsidRDefault="001B147A"/>
    <w:p w14:paraId="5CA3CF39" w14:textId="77777777" w:rsidR="003B5373" w:rsidRDefault="003B5373"/>
    <w:p w14:paraId="3BDC4B48" w14:textId="77777777" w:rsidR="003B5373" w:rsidRDefault="003B5373" w:rsidP="0025711F">
      <w:pPr>
        <w:spacing w:line="360" w:lineRule="auto"/>
      </w:pPr>
    </w:p>
    <w:p w14:paraId="0D40E6F8" w14:textId="71E989BF" w:rsidR="003B5373" w:rsidRDefault="00BE6EE3" w:rsidP="0025711F">
      <w:pPr>
        <w:spacing w:line="360" w:lineRule="auto"/>
      </w:pPr>
      <w:r>
        <w:t>La plage horaire d'affluence sur le parking et de 9h à 11h puis de 13h à 18h, en moyenne 150 véhicules cherchent une place dans la journée.</w:t>
      </w:r>
    </w:p>
    <w:p w14:paraId="2756566E" w14:textId="77777777" w:rsidR="0025711F" w:rsidRDefault="0025711F" w:rsidP="0025711F">
      <w:pPr>
        <w:spacing w:line="360" w:lineRule="auto"/>
      </w:pPr>
    </w:p>
    <w:p w14:paraId="0DE97B75" w14:textId="77777777" w:rsidR="003B5373" w:rsidRDefault="003B5373" w:rsidP="0025711F">
      <w:pPr>
        <w:spacing w:line="360" w:lineRule="auto"/>
      </w:pPr>
    </w:p>
    <w:p w14:paraId="5131F64B" w14:textId="3DBC1E66" w:rsidR="003B5373" w:rsidRDefault="00BE6EE3" w:rsidP="0025711F">
      <w:pPr>
        <w:spacing w:line="360" w:lineRule="auto"/>
      </w:pPr>
      <w:r>
        <w:t>Travail 1 :  d'un point de vue environnemental, quel est le problème ?</w:t>
      </w:r>
    </w:p>
    <w:p w14:paraId="74E70AD7" w14:textId="77777777" w:rsidR="0025711F" w:rsidRDefault="0025711F" w:rsidP="0025711F">
      <w:pPr>
        <w:spacing w:line="360" w:lineRule="auto"/>
      </w:pPr>
    </w:p>
    <w:p w14:paraId="04C27D55" w14:textId="24203198" w:rsidR="003B5373" w:rsidRDefault="00BE6EE3" w:rsidP="0025711F">
      <w:pPr>
        <w:spacing w:line="360" w:lineRule="auto"/>
      </w:pPr>
      <w: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540DD">
        <w:t>…</w:t>
      </w:r>
    </w:p>
    <w:p w14:paraId="344ED070" w14:textId="77777777" w:rsidR="003B5373" w:rsidRDefault="003B5373" w:rsidP="0025711F">
      <w:pPr>
        <w:spacing w:line="360" w:lineRule="auto"/>
      </w:pPr>
    </w:p>
    <w:p w14:paraId="4E9F391F" w14:textId="5E97C780" w:rsidR="003B5373" w:rsidRDefault="00BE6EE3" w:rsidP="0025711F">
      <w:pPr>
        <w:spacing w:line="360" w:lineRule="auto"/>
      </w:pPr>
      <w:r>
        <w:t>Travail 2 : que faudrait-il faire pour remédier à ce problème ?</w:t>
      </w:r>
    </w:p>
    <w:p w14:paraId="7FCD5AD4" w14:textId="77777777" w:rsidR="0025711F" w:rsidRDefault="0025711F" w:rsidP="0025711F">
      <w:pPr>
        <w:spacing w:line="360" w:lineRule="auto"/>
      </w:pPr>
    </w:p>
    <w:p w14:paraId="4D5F2B55" w14:textId="454098FC" w:rsidR="003B5373" w:rsidRDefault="00BE6EE3" w:rsidP="0025711F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540DD">
        <w:t>…</w:t>
      </w:r>
    </w:p>
    <w:p w14:paraId="570E4A3F" w14:textId="77777777" w:rsidR="003B5373" w:rsidRDefault="003B5373" w:rsidP="0025711F">
      <w:pPr>
        <w:spacing w:line="360" w:lineRule="auto"/>
      </w:pPr>
    </w:p>
    <w:p w14:paraId="5A434214" w14:textId="04227559" w:rsidR="003B5373" w:rsidRDefault="00BE6EE3" w:rsidP="0025711F">
      <w:pPr>
        <w:spacing w:line="360" w:lineRule="auto"/>
      </w:pPr>
      <w:r>
        <w:t>Travail 3 : énoncez le besoin auquel le futur système devra répondre.</w:t>
      </w:r>
    </w:p>
    <w:p w14:paraId="38FC9466" w14:textId="77777777" w:rsidR="0025711F" w:rsidRDefault="0025711F" w:rsidP="0025711F">
      <w:pPr>
        <w:spacing w:line="360" w:lineRule="auto"/>
      </w:pPr>
    </w:p>
    <w:p w14:paraId="614AE862" w14:textId="0BE1DDA8" w:rsidR="003B5373" w:rsidRDefault="00BE6EE3" w:rsidP="0025711F">
      <w:pPr>
        <w:spacing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711F">
        <w:t>………………………………………………………</w:t>
      </w:r>
    </w:p>
    <w:p w14:paraId="11C1DFC1" w14:textId="77777777" w:rsidR="003B5373" w:rsidRDefault="003B5373" w:rsidP="0025711F">
      <w:pPr>
        <w:spacing w:line="360" w:lineRule="auto"/>
      </w:pPr>
    </w:p>
    <w:p w14:paraId="169F94D7" w14:textId="77777777" w:rsidR="0025711F" w:rsidRDefault="0025711F" w:rsidP="0025711F">
      <w:pPr>
        <w:spacing w:line="360" w:lineRule="auto"/>
      </w:pPr>
    </w:p>
    <w:p w14:paraId="55B1B505" w14:textId="4CD5E851" w:rsidR="003B5373" w:rsidRDefault="00BE6EE3" w:rsidP="0025711F">
      <w:pPr>
        <w:spacing w:line="360" w:lineRule="auto"/>
      </w:pPr>
      <w:r>
        <w:t>Travail 4 : établissez le diagramme bête à cornes du futur système.</w:t>
      </w:r>
    </w:p>
    <w:p w14:paraId="453E4E68" w14:textId="77777777" w:rsidR="0025711F" w:rsidRDefault="0025711F" w:rsidP="0025711F">
      <w:pPr>
        <w:spacing w:line="360" w:lineRule="auto"/>
      </w:pPr>
    </w:p>
    <w:p w14:paraId="1D7A6CB7" w14:textId="77777777" w:rsidR="003B5373" w:rsidRDefault="00BE6EE3">
      <w:pPr>
        <w:pBdr>
          <w:top w:val="single" w:sz="8" w:space="2" w:color="000000"/>
          <w:left w:val="single" w:sz="8" w:space="2" w:color="000000"/>
          <w:bottom w:val="single" w:sz="8" w:space="2" w:color="000000"/>
          <w:right w:val="single" w:sz="8" w:space="2" w:color="000000"/>
        </w:pBdr>
        <w:jc w:val="center"/>
      </w:pPr>
      <w:bookmarkStart w:id="0" w:name="_GoBack"/>
      <w:r>
        <w:rPr>
          <w:noProof/>
          <w:lang w:val="fr-FR"/>
        </w:rPr>
        <mc:AlternateContent>
          <mc:Choice Requires="wpg">
            <w:drawing>
              <wp:inline distT="114300" distB="114300" distL="114300" distR="114300" wp14:anchorId="7CA97188" wp14:editId="68125A2A">
                <wp:extent cx="4285753" cy="2949934"/>
                <wp:effectExtent l="0" t="0" r="0" b="22225"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753" cy="2949934"/>
                          <a:chOff x="646500" y="177325"/>
                          <a:chExt cx="5564850" cy="3874900"/>
                        </a:xfrm>
                      </wpg:grpSpPr>
                      <wps:wsp>
                        <wps:cNvPr id="2" name="Ellipse 2"/>
                        <wps:cNvSpPr/>
                        <wps:spPr>
                          <a:xfrm>
                            <a:off x="646500" y="560950"/>
                            <a:ext cx="2015400" cy="7377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3B3C1E6" w14:textId="77777777" w:rsidR="003B5373" w:rsidRDefault="003B537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Ellipse 3"/>
                        <wps:cNvSpPr/>
                        <wps:spPr>
                          <a:xfrm>
                            <a:off x="4059150" y="560950"/>
                            <a:ext cx="2015400" cy="7377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4D3712C5" w14:textId="77777777" w:rsidR="003B5373" w:rsidRDefault="003B5373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4" name="Ellipse 4"/>
                        <wps:cNvSpPr/>
                        <wps:spPr>
                          <a:xfrm>
                            <a:off x="2303781" y="1651910"/>
                            <a:ext cx="1892144" cy="1357200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79F6EE64" w14:textId="77777777" w:rsidR="003B5373" w:rsidRDefault="00BE6EE3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Parking intelligent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1563875" y="3511325"/>
                            <a:ext cx="3806100" cy="5409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3BFD57BE" w14:textId="77777777" w:rsidR="003B5373" w:rsidRDefault="003B5373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1563875" y="3176950"/>
                            <a:ext cx="1534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3E65279" w14:textId="77777777" w:rsidR="003B5373" w:rsidRDefault="00BE6EE3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Dans quel but?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7" name="Zone de texte 7"/>
                        <wps:cNvSpPr txBox="1"/>
                        <wps:spPr>
                          <a:xfrm>
                            <a:off x="646650" y="177325"/>
                            <a:ext cx="2152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4040354" w14:textId="77777777" w:rsidR="003B5373" w:rsidRDefault="00BE6EE3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A qui rend-il service?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8" name="Zone de texte 8"/>
                        <wps:cNvSpPr txBox="1"/>
                        <wps:spPr>
                          <a:xfrm>
                            <a:off x="4059150" y="177325"/>
                            <a:ext cx="2152200" cy="28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71B7FF1" w14:textId="77777777" w:rsidR="003B5373" w:rsidRDefault="00BE6EE3">
                              <w:pPr>
                                <w:spacing w:line="240" w:lineRule="auto"/>
                                <w:jc w:val="center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Sur quoi agit-il ?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noAutofit/>
                        </wps:bodyPr>
                      </wps:wsp>
                      <wps:wsp>
                        <wps:cNvPr id="9" name="Connecteur en arc 9"/>
                        <wps:cNvCnPr/>
                        <wps:spPr>
                          <a:xfrm>
                            <a:off x="1682250" y="1298050"/>
                            <a:ext cx="3384600" cy="600"/>
                          </a:xfrm>
                          <a:prstGeom prst="curvedConnector4">
                            <a:avLst>
                              <a:gd name="adj1" fmla="val 6963"/>
                              <a:gd name="adj2" fmla="val 78758333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" name="Forme libre 10"/>
                        <wps:cNvSpPr/>
                        <wps:spPr>
                          <a:xfrm>
                            <a:off x="3457025" y="1652600"/>
                            <a:ext cx="966950" cy="18684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678" h="71989" extrusionOk="0">
                                <a:moveTo>
                                  <a:pt x="35602" y="0"/>
                                </a:moveTo>
                                <a:cubicBezTo>
                                  <a:pt x="35733" y="9113"/>
                                  <a:pt x="41633" y="44321"/>
                                  <a:pt x="36388" y="54680"/>
                                </a:cubicBezTo>
                                <a:cubicBezTo>
                                  <a:pt x="31143" y="65039"/>
                                  <a:pt x="10163" y="59270"/>
                                  <a:pt x="4131" y="62155"/>
                                </a:cubicBezTo>
                                <a:cubicBezTo>
                                  <a:pt x="-1901" y="65040"/>
                                  <a:pt x="853" y="70350"/>
                                  <a:pt x="197" y="71989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A97188" id="Groupe 1" o:spid="_x0000_s1033" style="width:337.45pt;height:232.3pt;mso-position-horizontal-relative:char;mso-position-vertical-relative:line" coordorigin="6465,1773" coordsize="55648,38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">
                <v:oval id="Ellipse 2" o:spid="_x0000_s1034" style="position:absolute;left:6465;top:5609;width:20154;height:73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zJCcQA&#10;AADaAAAADwAAAGRycy9kb3ducmV2LnhtbESPQWvCQBSE74L/YXlCL6IbPZQYXaVKC6XQg6ki3h7Z&#10;ZxKbfRt2V5P++25B6HGYmW+Y1aY3jbiT87VlBbNpAoK4sLrmUsHh622SgvABWWNjmRT8kIfNejhY&#10;YaZtx3u656EUEcI+QwVVCG0mpS8qMuintiWO3sU6gyFKV0rtsItw08h5kjxLgzXHhQpb2lVUfOc3&#10;o6Cz/mP8WobFKV0cP8/pdZu721app1H/sgQRqA//4Uf7XSuYw9+Ve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syQnEAAAA2gAAAA8AAAAAAAAAAAAAAAAAmAIAAGRycy9k&#10;b3ducmV2LnhtbFBLBQYAAAAABAAEAPUAAACJAwAAAAA=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33B3C1E6" w14:textId="77777777" w:rsidR="003B5373" w:rsidRDefault="003B537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oval>
                <v:oval id="Ellipse 3" o:spid="_x0000_s1035" style="position:absolute;left:40591;top:5609;width:20154;height:73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BsksUA&#10;AADaAAAADwAAAGRycy9kb3ducmV2LnhtbESPQWvCQBSE74X+h+UVeim6sQWJqauoKEjBg2lFvD2y&#10;r0na7Nuwu5r033cFweMwM98w03lvGnEh52vLCkbDBARxYXXNpYKvz80gBeEDssbGMin4Iw/z2ePD&#10;FDNtO97TJQ+liBD2GSqoQmgzKX1RkUE/tC1x9L6tMxiidKXUDrsIN418TZKxNFhzXKiwpVVFxW9+&#10;Ngo66z9e1mWYHNPJYXdKf5a5Oy+Ven7qF+8gAvXhHr61t1rBG1yvxBs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IGySxQAAANoAAAAPAAAAAAAAAAAAAAAAAJgCAABkcnMv&#10;ZG93bnJldi54bWxQSwUGAAAAAAQABAD1AAAAigMAAAAA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4D3712C5" w14:textId="77777777" w:rsidR="003B5373" w:rsidRDefault="003B5373">
                        <w:pPr>
                          <w:spacing w:line="240" w:lineRule="auto"/>
                          <w:jc w:val="center"/>
                          <w:textDirection w:val="btLr"/>
                        </w:pPr>
                      </w:p>
                    </w:txbxContent>
                  </v:textbox>
                </v:oval>
                <v:oval id="Ellipse 4" o:spid="_x0000_s1036" style="position:absolute;left:23037;top:16519;width:18922;height:1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n05sUA&#10;AADaAAAADwAAAGRycy9kb3ducmV2LnhtbESPQWvCQBSE74X+h+UVeim6sRSJqauoKEjBg2lFvD2y&#10;r0na7Nuwu5r033cFweMwM98w03lvGnEh52vLCkbDBARxYXXNpYKvz80gBeEDssbGMin4Iw/z2ePD&#10;FDNtO97TJQ+liBD2GSqoQmgzKX1RkUE/tC1x9L6tMxiidKXUDrsIN418TZKxNFhzXKiwpVVFxW9+&#10;Ngo66z9e1mWYHNPJYXdKf5a5Oy+Ven7qF+8gAvXhHr61t1rBG1yvxBs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yfTmxQAAANoAAAAPAAAAAAAAAAAAAAAAAJgCAABkcnMv&#10;ZG93bnJldi54bWxQSwUGAAAAAAQABAD1AAAAigMAAAAA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14:paraId="79F6EE64" w14:textId="77777777" w:rsidR="003B5373" w:rsidRDefault="00BE6EE3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Parking intelligent</w:t>
                        </w:r>
                      </w:p>
                    </w:txbxContent>
                  </v:textbox>
                </v:oval>
                <v:rect id="Rectangle 5" o:spid="_x0000_s1037" style="position:absolute;left:15638;top:35113;width:38061;height:54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8W8MA&#10;AADaAAAADwAAAGRycy9kb3ducmV2LnhtbESPQYvCMBSE7wv+h/AEb2uqokjXKFqQFRTEugt7fDTP&#10;tti8lCar1V9vBMHjMDPfMLNFaypxocaVlhUM+hEI4szqknMFP8f15xSE88gaK8uk4EYOFvPOxwxj&#10;ba98oEvqcxEg7GJUUHhfx1K6rCCDrm9r4uCdbGPQB9nkUjd4DXBTyWEUTaTBksNCgTUlBWXn9N8o&#10;GO2+XbI6pFvp1vvf3eh++yt9olSv2y6/QHhq/Tv8am+0gjE8r4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o8W8MAAADaAAAADwAAAAAAAAAAAAAAAACYAgAAZHJzL2Rv&#10;d25yZXYueG1sUEsFBgAAAAAEAAQA9QAAAIgDAAAAAA==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3BFD57BE" w14:textId="77777777" w:rsidR="003B5373" w:rsidRDefault="003B5373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6" o:spid="_x0000_s1038" type="#_x0000_t202" style="position:absolute;left:15638;top:31769;width:15342;height:28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ZVecYA&#10;AADaAAAADwAAAGRycy9kb3ducmV2LnhtbESPQUsDMRSE74L/IbxCL9Jm7WHRbdNSBKUIRVxLaW+P&#10;zdtNdPOybmK7+utNQfA4zMw3zGI1uFacqA/Ws4LbaQaCuPLacqNg9/Y4uQMRIrLG1jMp+KYAq+X1&#10;1QIL7c/8SqcyNiJBOBSowMTYFVKGypDDMPUdcfJq3zuMSfaN1D2eE9y1cpZluXRoOS0Y7OjBUPVR&#10;fjkF9/vDTX205qd5ennP6025tZ/PW6XGo2E9BxFpiP/hv/ZGK8jhciXd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ZVecYAAADaAAAADwAAAAAAAAAAAAAAAACYAgAAZHJz&#10;L2Rvd25yZXYueG1sUEsFBgAAAAAEAAQA9QAAAIsDAAAAAA==&#10;" filled="f" stroked="f">
                  <v:textbox inset="2.53958mm,2.53958mm,2.53958mm,2.53958mm">
                    <w:txbxContent>
                      <w:p w14:paraId="23E65279" w14:textId="77777777" w:rsidR="003B5373" w:rsidRDefault="00BE6EE3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Dans quel but?</w:t>
                        </w:r>
                      </w:p>
                    </w:txbxContent>
                  </v:textbox>
                </v:shape>
                <v:shape id="Zone de texte 7" o:spid="_x0000_s1039" type="#_x0000_t202" style="position:absolute;left:6466;top:1773;width:21522;height:28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rw4scA&#10;AADaAAAADwAAAGRycy9kb3ducmV2LnhtbESPQUsDMRSE74L/ITyhF7HZeqh127RIQSmFIt2K6O2x&#10;ebtJ3bysm7Rd/fWNUPA4zMw3zGzRu0YcqQvWs4LRMANBXHptuVbwtnu+m4AIEVlj45kU/FCAxfz6&#10;aoa59ife0rGItUgQDjkqMDG2uZShNOQwDH1LnLzKdw5jkl0tdYenBHeNvM+ysXRoOS0YbGlpqPwq&#10;Dk7B4/vHbfVpzW/98rofV6tiY7/XG6UGN/3TFESkPv6HL+2VVvAAf1fSDZDz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68OLHAAAA2gAAAA8AAAAAAAAAAAAAAAAAmAIAAGRy&#10;cy9kb3ducmV2LnhtbFBLBQYAAAAABAAEAPUAAACMAwAAAAA=&#10;" filled="f" stroked="f">
                  <v:textbox inset="2.53958mm,2.53958mm,2.53958mm,2.53958mm">
                    <w:txbxContent>
                      <w:p w14:paraId="74040354" w14:textId="77777777" w:rsidR="003B5373" w:rsidRDefault="00BE6EE3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A qui rend-il service?</w:t>
                        </w:r>
                      </w:p>
                    </w:txbxContent>
                  </v:textbox>
                </v:shape>
                <v:shape id="Zone de texte 8" o:spid="_x0000_s1040" type="#_x0000_t202" style="position:absolute;left:40591;top:1773;width:21522;height:28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VkkMMA&#10;AADaAAAADwAAAGRycy9kb3ducmV2LnhtbERPz2vCMBS+D/wfwhN2GZq6g2zVKENwyEDG6hC9PZrX&#10;Jq55qU2m3f765SDs+PH9ni9714gLdcF6VjAZZyCIS68t1wo+d+vRE4gQkTU2nknBDwVYLgZ3c8y1&#10;v/IHXYpYixTCIUcFJsY2lzKUhhyGsW+JE1f5zmFMsKul7vCawl0jH7NsKh1aTg0GW1oZKr+Kb6fg&#10;eX94qI7W/Nav76dptSm29vy2Vep+2L/MQETq47/45t5oBWlrupJu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2VkkMMAAADaAAAADwAAAAAAAAAAAAAAAACYAgAAZHJzL2Rv&#10;d25yZXYueG1sUEsFBgAAAAAEAAQA9QAAAIgDAAAAAA==&#10;" filled="f" stroked="f">
                  <v:textbox inset="2.53958mm,2.53958mm,2.53958mm,2.53958mm">
                    <w:txbxContent>
                      <w:p w14:paraId="071B7FF1" w14:textId="77777777" w:rsidR="003B5373" w:rsidRDefault="00BE6EE3">
                        <w:pPr>
                          <w:spacing w:line="240" w:lineRule="auto"/>
                          <w:jc w:val="center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Sur quoi agit-il ?</w:t>
                        </w:r>
                      </w:p>
                    </w:txbxContent>
                  </v:textbox>
                </v:shape>
                <v:shapetype id="_x0000_t39" coordsize="21600,21600" o:spt="39" o:oned="t" path="m,c@0,0@1@6@1@5@1@7@3@8@2@8@4@8,21600@9,21600,21600e" filled="f">
                  <v:formulas>
                    <v:f eqn="mid #0 0"/>
                    <v:f eqn="val #0"/>
                    <v:f eqn="mid #0 21600"/>
                    <v:f eqn="mid #0 @2"/>
                    <v:f eqn="mid @2 21600"/>
                    <v:f eqn="mid #1 0"/>
                    <v:f eqn="mid @5 0"/>
                    <v:f eqn="mid #1 @5"/>
                    <v:f eqn="val #1"/>
                    <v:f eqn="mid #1 21600"/>
                  </v:formulas>
                  <v:path arrowok="t" fillok="f" o:connecttype="none"/>
                  <v:handles>
                    <v:h position="#0,@5"/>
                    <v:h position="@2,#1"/>
                  </v:handles>
                  <o:lock v:ext="edit" shapetype="t"/>
                </v:shapetype>
                <v:shape id="Connecteur en arc 9" o:spid="_x0000_s1041" type="#_x0000_t39" style="position:absolute;left:16822;top:12980;width:33846;height:6;visibility:visible;mso-wrap-style:squar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Oe1sMAAADaAAAADwAAAGRycy9kb3ducmV2LnhtbESPQWvCQBSE70L/w/IKvenGFsRGVxHB&#10;Vrw1StHbM/uabM2+TbNrTPvru4LgcZiZb5jpvLOVaKnxxrGC4SABQZw7bbhQsNuu+mMQPiBrrByT&#10;gl/yMJ899KaYanfhD2qzUIgIYZ+igjKEOpXS5yVZ9ANXE0fvyzUWQ5RNIXWDlwi3lXxOkpG0aDgu&#10;lFjTsqT8lJ2tgo17/3zZfxMdf06ZeTNJe/irW6WeHrvFBESgLtzDt/ZaK3iF65V4A+Ts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jntbDAAAA2gAAAA8AAAAAAAAAAAAA&#10;AAAAoQIAAGRycy9kb3ducmV2LnhtbFBLBQYAAAAABAAEAPkAAACRAwAAAAA=&#10;" adj="1504,17011800"/>
                <v:shape id="Forme libre 10" o:spid="_x0000_s1042" style="position:absolute;left:34570;top:16526;width:9669;height:18684;visibility:visible;mso-wrap-style:square;v-text-anchor:middle" coordsize="38678,719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5938QA&#10;AADbAAAADwAAAGRycy9kb3ducmV2LnhtbESPT2vCQBDF7wW/wzJCb3Wj0iKpqwRRFKFQ/9DzkJ0m&#10;odnZsLua9Ns7h0JvM7w37/1muR5cq+4UYuPZwHSSgSIuvW24MnC97F4WoGJCtth6JgO/FGG9Gj0t&#10;Mbe+5xPdz6lSEsIxRwN1Sl2udSxrchgnviMW7dsHh0nWUGkbsJdw1+pZlr1phw1LQ40dbWoqf843&#10;ZyDsi8M2NJ/H+JXKy76YVq/zj96Y5/FQvINKNKR/89/1wQq+0MsvMoB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efd/EAAAA2wAAAA8AAAAAAAAAAAAAAAAAmAIAAGRycy9k&#10;b3ducmV2LnhtbFBLBQYAAAAABAAEAPUAAACJAwAAAAA=&#10;" path="m35602,v131,9113,6031,44321,786,54680c31143,65039,10163,59270,4131,62155,-1901,65040,853,70350,197,71989e" filled="f">
                  <v:stroke endarrow="block"/>
                  <v:path arrowok="t" o:extrusionok="f"/>
                </v:shape>
                <w10:anchorlock/>
              </v:group>
            </w:pict>
          </mc:Fallback>
        </mc:AlternateContent>
      </w:r>
      <w:bookmarkEnd w:id="0"/>
    </w:p>
    <w:sectPr w:rsidR="003B5373" w:rsidSect="001B147A">
      <w:footerReference w:type="default" r:id="rId7"/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4A8FC" w14:textId="77777777" w:rsidR="004D0493" w:rsidRDefault="004D0493" w:rsidP="001D7185">
      <w:pPr>
        <w:spacing w:line="240" w:lineRule="auto"/>
      </w:pPr>
      <w:r>
        <w:separator/>
      </w:r>
    </w:p>
  </w:endnote>
  <w:endnote w:type="continuationSeparator" w:id="0">
    <w:p w14:paraId="671E543D" w14:textId="77777777" w:rsidR="004D0493" w:rsidRDefault="004D0493" w:rsidP="001D71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5E3EF" w14:textId="6F363156" w:rsidR="001D7185" w:rsidRDefault="001D7185">
    <w:pPr>
      <w:pStyle w:val="Pieddepage"/>
    </w:pPr>
    <w:r>
      <w:t>Besoin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DBCA8B" w14:textId="77777777" w:rsidR="004D0493" w:rsidRDefault="004D0493" w:rsidP="001D7185">
      <w:pPr>
        <w:spacing w:line="240" w:lineRule="auto"/>
      </w:pPr>
      <w:r>
        <w:separator/>
      </w:r>
    </w:p>
  </w:footnote>
  <w:footnote w:type="continuationSeparator" w:id="0">
    <w:p w14:paraId="49DAFC10" w14:textId="77777777" w:rsidR="004D0493" w:rsidRDefault="004D0493" w:rsidP="001D718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373"/>
    <w:rsid w:val="00095995"/>
    <w:rsid w:val="000D6B68"/>
    <w:rsid w:val="0010574E"/>
    <w:rsid w:val="001B147A"/>
    <w:rsid w:val="001D7185"/>
    <w:rsid w:val="0025711F"/>
    <w:rsid w:val="003540DD"/>
    <w:rsid w:val="003B5373"/>
    <w:rsid w:val="004D0493"/>
    <w:rsid w:val="008673AB"/>
    <w:rsid w:val="00BE6EE3"/>
    <w:rsid w:val="00DF37B7"/>
    <w:rsid w:val="00E5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654E2"/>
  <w15:docId w15:val="{CC57CB1A-0425-4AF2-9376-49B7680B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-tte">
    <w:name w:val="header"/>
    <w:basedOn w:val="Normal"/>
    <w:link w:val="En-tteCar"/>
    <w:uiPriority w:val="99"/>
    <w:unhideWhenUsed/>
    <w:rsid w:val="001D718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7185"/>
  </w:style>
  <w:style w:type="paragraph" w:styleId="Pieddepage">
    <w:name w:val="footer"/>
    <w:basedOn w:val="Normal"/>
    <w:link w:val="PieddepageCar"/>
    <w:uiPriority w:val="99"/>
    <w:unhideWhenUsed/>
    <w:rsid w:val="001D718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157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GENERAL AISNE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Jean-Baptiste DESACHY</dc:creator>
  <cp:lastModifiedBy>Marie Françoise JOURDY</cp:lastModifiedBy>
  <cp:revision>4</cp:revision>
  <dcterms:created xsi:type="dcterms:W3CDTF">2020-10-07T07:32:00Z</dcterms:created>
  <dcterms:modified xsi:type="dcterms:W3CDTF">2020-11-06T13:36:00Z</dcterms:modified>
</cp:coreProperties>
</file>